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FFC000"/>
          <w:spacing w:val="0"/>
          <w:position w:val="0"/>
          <w:sz w:val="24"/>
          <w:shd w:fill="auto" w:val="clear"/>
        </w:rPr>
        <w:t xml:space="preserve">Van en Naar Schiphol T/M 4P en 3 koffers </w:t>
        <w:tab/>
        <w:tab/>
        <w:t xml:space="preserve">5 T/M 8P en 8 Koffers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Aerdenhout </w:t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Akersloot </w:t>
        <w:tab/>
        <w:tab/>
        <w:tab/>
        <w:tab/>
        <w:t xml:space="preserve">70 </w:t>
        <w:tab/>
        <w:tab/>
        <w:t xml:space="preserve">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Alkmaar </w:t>
        <w:tab/>
        <w:tab/>
        <w:tab/>
        <w:tab/>
        <w:t xml:space="preserve">75 </w:t>
        <w:tab/>
        <w:tab/>
        <w:t xml:space="preserve">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Bennebroek </w:t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Bentveld </w:t>
        <w:tab/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Beverwijk </w:t>
        <w:tab/>
        <w:tab/>
        <w:tab/>
        <w:tab/>
        <w:t xml:space="preserve">55 </w:t>
        <w:tab/>
        <w:tab/>
        <w:t xml:space="preserve">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Bloemendaal </w:t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Castricum </w:t>
        <w:tab/>
        <w:tab/>
        <w:tab/>
        <w:tab/>
        <w:t xml:space="preserve">65 </w:t>
        <w:tab/>
        <w:tab/>
        <w:t xml:space="preserve">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Driehuis </w:t>
        <w:tab/>
        <w:tab/>
        <w:tab/>
        <w:tab/>
        <w:t xml:space="preserve">50 </w:t>
        <w:tab/>
        <w:tab/>
        <w:t xml:space="preserve">65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Egmond (alle) </w:t>
        <w:tab/>
        <w:tab/>
        <w:tab/>
        <w:t xml:space="preserve">75 </w:t>
        <w:tab/>
        <w:tab/>
        <w:t xml:space="preserve">90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Haarlem </w:t>
        <w:tab/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Halfweg </w:t>
        <w:tab/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Heemskerk </w:t>
        <w:tab/>
        <w:tab/>
        <w:tab/>
        <w:tab/>
        <w:t xml:space="preserve">60 </w:t>
        <w:tab/>
        <w:tab/>
        <w:t xml:space="preserve">75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Heemstede </w:t>
        <w:tab/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Heiloo </w:t>
        <w:tab/>
        <w:tab/>
        <w:tab/>
        <w:tab/>
        <w:t xml:space="preserve">70 </w:t>
        <w:tab/>
        <w:tab/>
        <w:t xml:space="preserve">85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IJmuiden </w:t>
        <w:tab/>
        <w:tab/>
        <w:tab/>
        <w:tab/>
        <w:t xml:space="preserve">55 </w:t>
        <w:tab/>
        <w:tab/>
        <w:t xml:space="preserve">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Limmen </w:t>
        <w:tab/>
        <w:tab/>
        <w:tab/>
        <w:tab/>
        <w:t xml:space="preserve">65 </w:t>
        <w:tab/>
        <w:tab/>
        <w:t xml:space="preserve">80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Noorddorp </w:t>
        <w:tab/>
        <w:tab/>
        <w:tab/>
        <w:tab/>
        <w:t xml:space="preserve">60 </w:t>
        <w:tab/>
        <w:tab/>
        <w:t xml:space="preserve">75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Overveen </w:t>
        <w:tab/>
        <w:tab/>
        <w:tab/>
        <w:tab/>
        <w:t xml:space="preserve">45 </w:t>
        <w:tab/>
        <w:tab/>
        <w:t xml:space="preserve">60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Santpoort N/Z </w:t>
        <w:tab/>
        <w:tab/>
        <w:tab/>
        <w:t xml:space="preserve">50 </w:t>
        <w:tab/>
        <w:tab/>
        <w:t xml:space="preserve">65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Spaarndam </w:t>
        <w:tab/>
        <w:tab/>
        <w:tab/>
        <w:tab/>
        <w:t xml:space="preserve">55 </w:t>
        <w:tab/>
        <w:tab/>
        <w:t xml:space="preserve">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Uitgeest </w:t>
        <w:tab/>
        <w:tab/>
        <w:tab/>
        <w:tab/>
        <w:t xml:space="preserve">60 </w:t>
        <w:tab/>
        <w:tab/>
        <w:t xml:space="preserve">75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Velsen N/Z </w:t>
        <w:tab/>
        <w:tab/>
        <w:tab/>
        <w:t xml:space="preserve">55 </w:t>
        <w:tab/>
        <w:tab/>
        <w:t xml:space="preserve">70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Velserbroek </w:t>
        <w:tab/>
        <w:tab/>
        <w:tab/>
        <w:t xml:space="preserve">50 </w:t>
        <w:tab/>
        <w:tab/>
        <w:t xml:space="preserve">65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Vijfhuizen </w:t>
        <w:tab/>
        <w:tab/>
        <w:tab/>
        <w:t xml:space="preserve">40 </w:t>
        <w:tab/>
        <w:tab/>
        <w:t xml:space="preserve">55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Wijk aan zee </w:t>
        <w:tab/>
        <w:tab/>
        <w:tab/>
        <w:t xml:space="preserve">60 </w:t>
        <w:tab/>
        <w:tab/>
        <w:t xml:space="preserve">75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Zandvoort </w:t>
        <w:tab/>
        <w:tab/>
        <w:tab/>
        <w:tab/>
        <w:t xml:space="preserve">60 </w:t>
        <w:tab/>
        <w:tab/>
        <w:t xml:space="preserve">80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